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E4" w:rsidRDefault="00A873E4" w:rsidP="00A873E4">
      <w:pPr>
        <w:pStyle w:val="Heading2"/>
      </w:pPr>
      <w:r>
        <w:t>England High School Daily Lesson Plan</w:t>
      </w:r>
    </w:p>
    <w:p w:rsidR="00A873E4" w:rsidRDefault="00A873E4" w:rsidP="00A873E4"/>
    <w:p w:rsidR="00A873E4" w:rsidRDefault="00A873E4" w:rsidP="00A873E4">
      <w:r>
        <w:rPr>
          <w:b/>
          <w:bCs/>
        </w:rPr>
        <w:t>Teacher:</w:t>
      </w:r>
      <w:r w:rsidR="003F73CD">
        <w:t xml:space="preserve"> </w:t>
      </w:r>
      <w:r>
        <w:tab/>
      </w:r>
      <w:r>
        <w:tab/>
      </w:r>
      <w:r>
        <w:rPr>
          <w:b/>
          <w:bCs/>
        </w:rPr>
        <w:t>Grade:</w:t>
      </w:r>
      <w:r>
        <w:t xml:space="preserve"> </w:t>
      </w:r>
      <w:r w:rsidR="006570D1">
        <w:t xml:space="preserve">10-12  </w:t>
      </w:r>
      <w:r>
        <w:tab/>
      </w:r>
      <w:r>
        <w:rPr>
          <w:b/>
          <w:bCs/>
        </w:rPr>
        <w:t xml:space="preserve">Subject: </w:t>
      </w:r>
    </w:p>
    <w:p w:rsidR="00A873E4" w:rsidRDefault="00A873E4" w:rsidP="00A873E4">
      <w:r>
        <w:rPr>
          <w:b/>
          <w:bCs/>
        </w:rPr>
        <w:t>Campus/</w:t>
      </w:r>
      <w:proofErr w:type="spellStart"/>
      <w:r>
        <w:rPr>
          <w:b/>
          <w:bCs/>
        </w:rPr>
        <w:t>Bld</w:t>
      </w:r>
      <w:proofErr w:type="spellEnd"/>
      <w:r>
        <w:rPr>
          <w:b/>
          <w:bCs/>
        </w:rPr>
        <w:t>:</w:t>
      </w:r>
      <w:r w:rsidR="006570D1">
        <w:t xml:space="preserve">  EHS</w:t>
      </w:r>
      <w:r w:rsidR="006570D1">
        <w:tab/>
      </w:r>
      <w:r>
        <w:tab/>
      </w:r>
      <w:r>
        <w:rPr>
          <w:b/>
          <w:bCs/>
        </w:rPr>
        <w:t xml:space="preserve">Date:  </w:t>
      </w:r>
    </w:p>
    <w:p w:rsidR="00A873E4" w:rsidRDefault="00A873E4" w:rsidP="00A873E4"/>
    <w:p w:rsidR="00A873E4" w:rsidRDefault="00A873E4" w:rsidP="00A873E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A873E4" w:rsidTr="003058B1">
        <w:tc>
          <w:tcPr>
            <w:tcW w:w="8856" w:type="dxa"/>
          </w:tcPr>
          <w:p w:rsidR="00A873E4" w:rsidRDefault="00A873E4" w:rsidP="003058B1">
            <w:pPr>
              <w:rPr>
                <w:b/>
                <w:bCs/>
              </w:rPr>
            </w:pPr>
            <w:r>
              <w:rPr>
                <w:b/>
                <w:bCs/>
              </w:rPr>
              <w:t>SLE:</w:t>
            </w:r>
          </w:p>
          <w:p w:rsidR="00A873E4" w:rsidRDefault="00A873E4" w:rsidP="003058B1">
            <w:pPr>
              <w:rPr>
                <w:b/>
                <w:bCs/>
              </w:rPr>
            </w:pPr>
          </w:p>
        </w:tc>
      </w:tr>
      <w:tr w:rsidR="00A873E4" w:rsidTr="003058B1">
        <w:tc>
          <w:tcPr>
            <w:tcW w:w="8856" w:type="dxa"/>
          </w:tcPr>
          <w:p w:rsidR="00A873E4" w:rsidRDefault="00A873E4" w:rsidP="003058B1">
            <w:pPr>
              <w:pStyle w:val="Heading1"/>
            </w:pPr>
            <w:r>
              <w:t xml:space="preserve">OBJECTIVE(S) / Topics </w:t>
            </w:r>
          </w:p>
          <w:p w:rsidR="00A873E4" w:rsidRDefault="00A873E4" w:rsidP="00A873E4">
            <w:pPr>
              <w:pStyle w:val="Heading1"/>
            </w:pPr>
          </w:p>
        </w:tc>
      </w:tr>
      <w:tr w:rsidR="00A873E4" w:rsidTr="003058B1">
        <w:tc>
          <w:tcPr>
            <w:tcW w:w="8856" w:type="dxa"/>
          </w:tcPr>
          <w:p w:rsidR="00A873E4" w:rsidRDefault="00A873E4" w:rsidP="003058B1">
            <w:r>
              <w:rPr>
                <w:b/>
                <w:bCs/>
              </w:rPr>
              <w:t>RESOURCES/MATERIALS</w:t>
            </w:r>
            <w:r>
              <w:t xml:space="preserve">: </w:t>
            </w:r>
          </w:p>
        </w:tc>
      </w:tr>
      <w:tr w:rsidR="00A873E4" w:rsidTr="003058B1">
        <w:tc>
          <w:tcPr>
            <w:tcW w:w="8856" w:type="dxa"/>
          </w:tcPr>
          <w:p w:rsidR="00A873E4" w:rsidRDefault="00A873E4" w:rsidP="003058B1">
            <w:pPr>
              <w:rPr>
                <w:b/>
                <w:bCs/>
              </w:rPr>
            </w:pPr>
            <w:r>
              <w:rPr>
                <w:b/>
                <w:bCs/>
              </w:rPr>
              <w:t>TEACHING STRATEGIES:</w:t>
            </w:r>
          </w:p>
          <w:p w:rsidR="00A873E4" w:rsidRDefault="00A873E4" w:rsidP="003058B1">
            <w:pPr>
              <w:rPr>
                <w:b/>
                <w:bCs/>
              </w:rPr>
            </w:pPr>
          </w:p>
          <w:p w:rsidR="00A873E4" w:rsidRDefault="00A873E4" w:rsidP="003058B1"/>
        </w:tc>
      </w:tr>
      <w:tr w:rsidR="00A873E4" w:rsidTr="003058B1">
        <w:tc>
          <w:tcPr>
            <w:tcW w:w="8856" w:type="dxa"/>
          </w:tcPr>
          <w:p w:rsidR="00A873E4" w:rsidRDefault="00A873E4" w:rsidP="003058B1">
            <w:r>
              <w:rPr>
                <w:b/>
                <w:bCs/>
              </w:rPr>
              <w:t>ASSESSMENT:</w:t>
            </w:r>
            <w:r>
              <w:t xml:space="preserve"> </w:t>
            </w:r>
          </w:p>
        </w:tc>
      </w:tr>
      <w:tr w:rsidR="00A873E4" w:rsidTr="003058B1">
        <w:tc>
          <w:tcPr>
            <w:tcW w:w="8856" w:type="dxa"/>
          </w:tcPr>
          <w:p w:rsidR="00A873E4" w:rsidRDefault="00A873E4" w:rsidP="003058B1">
            <w:r>
              <w:rPr>
                <w:b/>
                <w:bCs/>
              </w:rPr>
              <w:t>ACCOMODATIONS / MODIFICATIONS:</w:t>
            </w:r>
          </w:p>
          <w:p w:rsidR="00A873E4" w:rsidRDefault="00A873E4" w:rsidP="003058B1">
            <w:r>
              <w:t>504 Students and Resource Students as per IEP</w:t>
            </w:r>
          </w:p>
        </w:tc>
      </w:tr>
    </w:tbl>
    <w:p w:rsidR="00A873E4" w:rsidRDefault="00A873E4" w:rsidP="00A873E4">
      <w:pPr>
        <w:pStyle w:val="Heading2"/>
      </w:pPr>
    </w:p>
    <w:p w:rsidR="00435D9D" w:rsidRDefault="00435D9D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/>
    <w:p w:rsidR="002802BF" w:rsidRDefault="002802BF" w:rsidP="002802BF">
      <w:pPr>
        <w:pStyle w:val="Heading2"/>
        <w:rPr>
          <w:szCs w:val="28"/>
        </w:rPr>
      </w:pPr>
      <w:r>
        <w:rPr>
          <w:szCs w:val="28"/>
        </w:rPr>
        <w:lastRenderedPageBreak/>
        <w:t>Two Rivers School District Daily Lesson Plan (</w:t>
      </w:r>
      <w:r w:rsidRPr="002802BF">
        <w:rPr>
          <w:i/>
          <w:szCs w:val="28"/>
        </w:rPr>
        <w:t>EXAMPLE)</w:t>
      </w:r>
    </w:p>
    <w:p w:rsidR="002802BF" w:rsidRDefault="002802BF" w:rsidP="002802BF">
      <w:pPr>
        <w:pStyle w:val="NormalWeb"/>
        <w:spacing w:after="0"/>
      </w:pPr>
      <w:r>
        <w:rPr>
          <w:b/>
          <w:bCs/>
        </w:rPr>
        <w:t>Teacher:</w:t>
      </w:r>
      <w:r>
        <w:t xml:space="preserve"> </w:t>
      </w:r>
      <w:r>
        <w:rPr>
          <w:u w:val="single"/>
        </w:rPr>
        <w:t>Stephen Delaney</w:t>
      </w:r>
      <w:r>
        <w:t xml:space="preserve"> </w:t>
      </w:r>
      <w:r>
        <w:rPr>
          <w:b/>
          <w:bCs/>
        </w:rPr>
        <w:t>Grade:</w:t>
      </w:r>
      <w:r>
        <w:t xml:space="preserve"> </w:t>
      </w:r>
      <w:r>
        <w:rPr>
          <w:u w:val="single"/>
        </w:rPr>
        <w:t>10, 11, &amp; 12</w:t>
      </w:r>
      <w:r>
        <w:t xml:space="preserve"> </w:t>
      </w:r>
      <w:r>
        <w:rPr>
          <w:b/>
          <w:bCs/>
        </w:rPr>
        <w:t xml:space="preserve">Subject: </w:t>
      </w:r>
      <w:r>
        <w:rPr>
          <w:u w:val="single"/>
        </w:rPr>
        <w:t>American History</w:t>
      </w:r>
    </w:p>
    <w:p w:rsidR="002802BF" w:rsidRDefault="002802BF" w:rsidP="002802BF">
      <w:pPr>
        <w:pStyle w:val="NormalWeb"/>
        <w:spacing w:after="0"/>
      </w:pPr>
      <w:r>
        <w:rPr>
          <w:b/>
          <w:bCs/>
        </w:rPr>
        <w:t>Campus/</w:t>
      </w:r>
      <w:proofErr w:type="spellStart"/>
      <w:r>
        <w:rPr>
          <w:b/>
          <w:bCs/>
        </w:rPr>
        <w:t>Bld</w:t>
      </w:r>
      <w:proofErr w:type="spellEnd"/>
      <w:r>
        <w:rPr>
          <w:b/>
          <w:bCs/>
        </w:rPr>
        <w:t>:</w:t>
      </w:r>
      <w:r>
        <w:t xml:space="preserve"> </w:t>
      </w:r>
      <w:r>
        <w:rPr>
          <w:u w:val="single"/>
        </w:rPr>
        <w:t>Ola High School/Room 12</w:t>
      </w:r>
      <w:r>
        <w:t xml:space="preserve"> </w:t>
      </w:r>
      <w:r>
        <w:rPr>
          <w:b/>
          <w:bCs/>
        </w:rPr>
        <w:t xml:space="preserve">Date: </w:t>
      </w:r>
      <w:r>
        <w:rPr>
          <w:u w:val="single"/>
        </w:rPr>
        <w:t>Monday,</w:t>
      </w:r>
      <w:r>
        <w:rPr>
          <w:b/>
          <w:bCs/>
          <w:u w:val="single"/>
        </w:rPr>
        <w:t xml:space="preserve"> </w:t>
      </w:r>
      <w:r>
        <w:rPr>
          <w:u w:val="single"/>
        </w:rPr>
        <w:t>August 18, 2008</w:t>
      </w:r>
    </w:p>
    <w:p w:rsidR="002802BF" w:rsidRDefault="002802BF" w:rsidP="002802BF">
      <w:pPr>
        <w:pStyle w:val="NormalWeb"/>
        <w:spacing w:after="0"/>
      </w:pPr>
    </w:p>
    <w:tbl>
      <w:tblPr>
        <w:tblW w:w="88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865"/>
      </w:tblGrid>
      <w:tr w:rsidR="002802BF" w:rsidTr="002802BF">
        <w:trPr>
          <w:tblCellSpacing w:w="0" w:type="dxa"/>
        </w:trPr>
        <w:tc>
          <w:tcPr>
            <w:tcW w:w="8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2BF" w:rsidRDefault="002802BF">
            <w:pPr>
              <w:pStyle w:val="NormalWeb"/>
              <w:spacing w:after="0"/>
            </w:pPr>
            <w:r>
              <w:rPr>
                <w:b/>
                <w:bCs/>
              </w:rPr>
              <w:t>SLE:</w:t>
            </w:r>
          </w:p>
          <w:p w:rsidR="002802BF" w:rsidRDefault="002802BF">
            <w:pPr>
              <w:pStyle w:val="NormalWeb"/>
              <w:spacing w:after="0"/>
            </w:pPr>
            <w:r>
              <w:t>EUS.1.AH.1</w:t>
            </w:r>
          </w:p>
          <w:p w:rsidR="002802BF" w:rsidRDefault="002802BF">
            <w:pPr>
              <w:pStyle w:val="NormalWeb"/>
            </w:pPr>
            <w:r>
              <w:t>EUS.1.AH.3</w:t>
            </w:r>
          </w:p>
        </w:tc>
      </w:tr>
      <w:tr w:rsidR="002802BF" w:rsidTr="002802BF">
        <w:trPr>
          <w:tblCellSpacing w:w="0" w:type="dxa"/>
        </w:trPr>
        <w:tc>
          <w:tcPr>
            <w:tcW w:w="8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2BF" w:rsidRDefault="002802BF">
            <w:pPr>
              <w:pStyle w:val="Heading1"/>
            </w:pPr>
            <w:r>
              <w:t xml:space="preserve">OBJECTIVE(S) / Topics </w:t>
            </w:r>
          </w:p>
          <w:p w:rsidR="002802BF" w:rsidRDefault="002802BF">
            <w:pPr>
              <w:pStyle w:val="Heading1"/>
            </w:pPr>
            <w:r>
              <w:t>CH 1-2</w:t>
            </w:r>
          </w:p>
          <w:p w:rsidR="002802BF" w:rsidRDefault="002802BF">
            <w:pPr>
              <w:pStyle w:val="NormalWeb"/>
              <w:spacing w:after="0"/>
            </w:pPr>
            <w:r>
              <w:t>SPICE TRADE</w:t>
            </w:r>
          </w:p>
          <w:p w:rsidR="002802BF" w:rsidRDefault="002802BF">
            <w:pPr>
              <w:pStyle w:val="NormalWeb"/>
              <w:spacing w:after="0"/>
            </w:pPr>
            <w:r>
              <w:t>PORTUGAL LEADS THE WAY</w:t>
            </w:r>
          </w:p>
          <w:p w:rsidR="002802BF" w:rsidRDefault="002802BF">
            <w:pPr>
              <w:pStyle w:val="NormalWeb"/>
            </w:pPr>
            <w:r>
              <w:t>PRINCE HENRY THE NAVIGATOR</w:t>
            </w:r>
          </w:p>
        </w:tc>
      </w:tr>
      <w:tr w:rsidR="002802BF" w:rsidTr="002802BF">
        <w:trPr>
          <w:tblCellSpacing w:w="0" w:type="dxa"/>
        </w:trPr>
        <w:tc>
          <w:tcPr>
            <w:tcW w:w="8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2BF" w:rsidRDefault="002802BF">
            <w:pPr>
              <w:pStyle w:val="NormalWeb"/>
            </w:pPr>
            <w:r>
              <w:rPr>
                <w:b/>
                <w:bCs/>
              </w:rPr>
              <w:t>RESOURCES/MATERIALS</w:t>
            </w:r>
            <w:r>
              <w:t>: Text – Primary Source Documents – Power Point Illustrations – Stills – Film – Motion Pictures</w:t>
            </w:r>
          </w:p>
        </w:tc>
      </w:tr>
      <w:tr w:rsidR="002802BF" w:rsidTr="002802BF">
        <w:trPr>
          <w:tblCellSpacing w:w="0" w:type="dxa"/>
        </w:trPr>
        <w:tc>
          <w:tcPr>
            <w:tcW w:w="8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2BF" w:rsidRDefault="002802BF">
            <w:pPr>
              <w:pStyle w:val="NormalWeb"/>
              <w:spacing w:after="0"/>
            </w:pPr>
            <w:r>
              <w:rPr>
                <w:b/>
                <w:bCs/>
              </w:rPr>
              <w:t>TEACHING STRATEGIES:</w:t>
            </w:r>
          </w:p>
          <w:p w:rsidR="002802BF" w:rsidRDefault="002802BF">
            <w:pPr>
              <w:pStyle w:val="NormalWeb"/>
              <w:spacing w:after="0"/>
            </w:pPr>
            <w:r>
              <w:t>Lecture</w:t>
            </w:r>
          </w:p>
          <w:p w:rsidR="002802BF" w:rsidRDefault="002802BF">
            <w:pPr>
              <w:pStyle w:val="NormalWeb"/>
              <w:spacing w:after="0"/>
            </w:pPr>
            <w:r>
              <w:t>Note Taking</w:t>
            </w:r>
          </w:p>
          <w:p w:rsidR="002802BF" w:rsidRDefault="002802BF">
            <w:pPr>
              <w:pStyle w:val="NormalWeb"/>
              <w:spacing w:after="0"/>
            </w:pPr>
            <w:r>
              <w:t>Reading Exercises</w:t>
            </w:r>
          </w:p>
          <w:p w:rsidR="002802BF" w:rsidRDefault="002802BF">
            <w:pPr>
              <w:pStyle w:val="NormalWeb"/>
              <w:spacing w:after="0"/>
            </w:pPr>
            <w:r>
              <w:t>Critical Analysis of Primary Source Documents</w:t>
            </w:r>
          </w:p>
          <w:p w:rsidR="002802BF" w:rsidRDefault="002802BF">
            <w:pPr>
              <w:pStyle w:val="NormalWeb"/>
            </w:pPr>
            <w:r>
              <w:t>Questioning</w:t>
            </w:r>
          </w:p>
        </w:tc>
      </w:tr>
      <w:tr w:rsidR="002802BF" w:rsidTr="002802BF">
        <w:trPr>
          <w:tblCellSpacing w:w="0" w:type="dxa"/>
        </w:trPr>
        <w:tc>
          <w:tcPr>
            <w:tcW w:w="8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2BF" w:rsidRDefault="002802BF">
            <w:pPr>
              <w:pStyle w:val="NormalWeb"/>
            </w:pPr>
            <w:r>
              <w:rPr>
                <w:b/>
                <w:bCs/>
              </w:rPr>
              <w:t>ASSESSMENT:</w:t>
            </w:r>
            <w:r>
              <w:t xml:space="preserve"> N/A</w:t>
            </w:r>
          </w:p>
        </w:tc>
      </w:tr>
      <w:tr w:rsidR="002802BF" w:rsidTr="002802BF">
        <w:trPr>
          <w:tblCellSpacing w:w="0" w:type="dxa"/>
        </w:trPr>
        <w:tc>
          <w:tcPr>
            <w:tcW w:w="8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2BF" w:rsidRDefault="002802BF">
            <w:pPr>
              <w:pStyle w:val="NormalWeb"/>
              <w:spacing w:after="0"/>
            </w:pPr>
            <w:r>
              <w:rPr>
                <w:b/>
                <w:bCs/>
              </w:rPr>
              <w:t>ACCOMODATIONS / MODIFICATIONS:</w:t>
            </w:r>
          </w:p>
          <w:p w:rsidR="002802BF" w:rsidRDefault="002802BF">
            <w:pPr>
              <w:pStyle w:val="NormalWeb"/>
            </w:pPr>
            <w:r>
              <w:t>504 Students and Resource Students as per IEP</w:t>
            </w:r>
          </w:p>
        </w:tc>
      </w:tr>
    </w:tbl>
    <w:p w:rsidR="002802BF" w:rsidRDefault="002802BF"/>
    <w:sectPr w:rsidR="002802BF" w:rsidSect="00435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73E4"/>
    <w:rsid w:val="002802BF"/>
    <w:rsid w:val="003F73CD"/>
    <w:rsid w:val="00435D9D"/>
    <w:rsid w:val="006570D1"/>
    <w:rsid w:val="009C6ABF"/>
    <w:rsid w:val="00A873E4"/>
    <w:rsid w:val="00D44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873E4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873E4"/>
    <w:pPr>
      <w:keepNext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73E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873E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NormalWeb">
    <w:name w:val="Normal (Web)"/>
    <w:basedOn w:val="Normal"/>
    <w:uiPriority w:val="99"/>
    <w:unhideWhenUsed/>
    <w:rsid w:val="002802BF"/>
    <w:pPr>
      <w:spacing w:before="100" w:beforeAutospacing="1" w:after="11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AE9E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sherri.cathey</dc:creator>
  <cp:keywords/>
  <dc:description/>
  <cp:lastModifiedBy>Tracy Lee Pennington</cp:lastModifiedBy>
  <cp:revision>3</cp:revision>
  <dcterms:created xsi:type="dcterms:W3CDTF">2012-03-15T03:14:00Z</dcterms:created>
  <dcterms:modified xsi:type="dcterms:W3CDTF">2012-03-15T03:15:00Z</dcterms:modified>
</cp:coreProperties>
</file>